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64"/>
        <w:tblW w:w="9464" w:type="dxa"/>
        <w:tblLook w:val="01E0" w:firstRow="1" w:lastRow="1" w:firstColumn="1" w:lastColumn="1" w:noHBand="0" w:noVBand="0"/>
      </w:tblPr>
      <w:tblGrid>
        <w:gridCol w:w="5211"/>
        <w:gridCol w:w="4253"/>
      </w:tblGrid>
      <w:tr w:rsidR="007747DD" w:rsidRPr="00155350" w:rsidTr="002C2ACD">
        <w:trPr>
          <w:trHeight w:val="6798"/>
        </w:trPr>
        <w:tc>
          <w:tcPr>
            <w:tcW w:w="5211" w:type="dxa"/>
          </w:tcPr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4"/>
                <w:sz w:val="24"/>
                <w:szCs w:val="24"/>
              </w:rPr>
              <w:drawing>
                <wp:inline distT="0" distB="0" distL="0" distR="0" wp14:anchorId="4252ED12" wp14:editId="025D9FFD">
                  <wp:extent cx="504825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747DD" w:rsidRPr="001F219C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</w:rPr>
            </w:pP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АДМИНИСТРАЦИЯ</w:t>
            </w: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МУНИЦИПАЛЬНОГО ОБРАЗОВАНИЯ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АЛАПАЕВСКОЕ</w:t>
            </w:r>
          </w:p>
          <w:p w:rsidR="007747DD" w:rsidRPr="002B51D9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6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</w:t>
            </w:r>
          </w:p>
          <w:p w:rsidR="002D3229" w:rsidRDefault="002D3229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МУНИЦИПАЛЬНЫМ ИМУЩЕСТВОМ, АРХИТЕКТУРОЙ И ГРАДОСТРОИТЕЛЬСТВОМ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АДМИНИСТРАЦИИ МУНИЦИПАЛЬНОГО ОБРАЗОВАНИЯ АЛАПАЕВСКОЕ</w:t>
            </w:r>
          </w:p>
          <w:p w:rsidR="007747DD" w:rsidRPr="00BD0613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CF5538" wp14:editId="19053AE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69215</wp:posOffset>
                      </wp:positionV>
                      <wp:extent cx="2657475" cy="0"/>
                      <wp:effectExtent l="12065" t="12065" r="6985" b="6985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57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0;margin-top:5.45pt;width:209.2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">
                      <w10:wrap anchorx="margi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B1C6E5" wp14:editId="57283F9E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126365</wp:posOffset>
                      </wp:positionV>
                      <wp:extent cx="2809875" cy="0"/>
                      <wp:effectExtent l="21590" t="21590" r="16510" b="16510"/>
                      <wp:wrapNone/>
                      <wp:docPr id="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9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" o:spid="_x0000_s1026" type="#_x0000_t32" style="position:absolute;margin-left:0;margin-top:9.95pt;width:221.2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hKRHwIAAD0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" strokeweight="2pt">
                      <w10:wrap anchorx="margin"/>
                    </v:shape>
                  </w:pict>
                </mc:Fallback>
              </mc:AlternateContent>
            </w:r>
          </w:p>
          <w:p w:rsidR="007747DD" w:rsidRPr="002B51D9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 xml:space="preserve">ул. Р. Люксембург,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8E5DA4">
                <w:rPr>
                  <w:rFonts w:ascii="Times New Roman" w:hAnsi="Times New Roman" w:cs="Times New Roman"/>
                  <w:sz w:val="24"/>
                  <w:szCs w:val="24"/>
                </w:rPr>
                <w:t>31, г</w:t>
              </w:r>
            </w:smartTag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. Алапаевск,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область, 624605,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ел. (8-343-46) 3-40-81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E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-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mail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: </w:t>
            </w:r>
            <w:hyperlink r:id="rId7" w:history="1"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komitet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alapaevskoe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@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yandex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proofErr w:type="spellStart"/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ОКПО 91911322 ОГРН 1116601000625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ИНН/КПП 6601016077/667701001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_________________  № __________</w:t>
            </w:r>
          </w:p>
          <w:p w:rsidR="007747DD" w:rsidRPr="003C365C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На № ________ от______________</w:t>
            </w:r>
          </w:p>
        </w:tc>
        <w:tc>
          <w:tcPr>
            <w:tcW w:w="4253" w:type="dxa"/>
          </w:tcPr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F19" w:rsidRDefault="000F2F19" w:rsidP="00EE13C4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6C86" w:rsidRDefault="00286C86" w:rsidP="00286C8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6C86" w:rsidRDefault="00286C86" w:rsidP="00286C8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ACD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</w:t>
            </w: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ACD">
              <w:rPr>
                <w:rFonts w:ascii="Times New Roman" w:hAnsi="Times New Roman" w:cs="Times New Roman"/>
                <w:sz w:val="28"/>
                <w:szCs w:val="28"/>
              </w:rPr>
              <w:t>автономный округ-Югра,</w:t>
            </w: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ACD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2C2ACD">
              <w:rPr>
                <w:rFonts w:ascii="Times New Roman" w:hAnsi="Times New Roman" w:cs="Times New Roman"/>
                <w:sz w:val="28"/>
                <w:szCs w:val="28"/>
              </w:rPr>
              <w:t>Нягань</w:t>
            </w:r>
            <w:proofErr w:type="spellEnd"/>
            <w:r w:rsidRPr="002C2AC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C2ACD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2C2ACD">
              <w:rPr>
                <w:rFonts w:ascii="Times New Roman" w:hAnsi="Times New Roman" w:cs="Times New Roman"/>
                <w:sz w:val="28"/>
                <w:szCs w:val="28"/>
              </w:rPr>
              <w:t xml:space="preserve">. 2-й, </w:t>
            </w: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ACD">
              <w:rPr>
                <w:rFonts w:ascii="Times New Roman" w:hAnsi="Times New Roman" w:cs="Times New Roman"/>
                <w:sz w:val="28"/>
                <w:szCs w:val="28"/>
              </w:rPr>
              <w:t>д. 22, кв. 67</w:t>
            </w: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2C2ACD">
              <w:rPr>
                <w:rFonts w:ascii="Times New Roman" w:hAnsi="Times New Roman" w:cs="Times New Roman"/>
                <w:sz w:val="28"/>
                <w:szCs w:val="28"/>
              </w:rPr>
              <w:t xml:space="preserve">Ильиной Любови </w:t>
            </w:r>
            <w:proofErr w:type="spellStart"/>
            <w:r w:rsidRPr="002C2ACD">
              <w:rPr>
                <w:rFonts w:ascii="Times New Roman" w:hAnsi="Times New Roman" w:cs="Times New Roman"/>
                <w:sz w:val="28"/>
                <w:szCs w:val="28"/>
              </w:rPr>
              <w:t>Сабирзяновне</w:t>
            </w:r>
            <w:proofErr w:type="spellEnd"/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 w:rsidRPr="002C2AC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 xml:space="preserve">Свердловская область, </w:t>
            </w: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 w:rsidRPr="002C2AC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 xml:space="preserve">Алапаевский район, </w:t>
            </w: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 w:rsidRPr="002C2AC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>п. Заря, ул. Садовая, д. 9-2</w:t>
            </w: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</w:p>
          <w:p w:rsidR="00D7634F" w:rsidRDefault="002C2ACD" w:rsidP="002C2ACD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C2AC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>Грибанову Петру Валентиновичу</w:t>
            </w:r>
          </w:p>
          <w:p w:rsidR="00C468AF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C468AF" w:rsidRPr="00155350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387D05" w:rsidRPr="00387D05" w:rsidRDefault="00387D05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2A0EAC" w:rsidRDefault="00D669E2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387D05">
        <w:rPr>
          <w:rFonts w:ascii="Times New Roman" w:eastAsia="Times New Roman" w:hAnsi="Times New Roman" w:cs="Times New Roman"/>
          <w:spacing w:val="-1"/>
          <w:sz w:val="28"/>
          <w:szCs w:val="28"/>
        </w:rPr>
        <w:t>Проект решения</w:t>
      </w:r>
    </w:p>
    <w:p w:rsidR="00032FAD" w:rsidRPr="00387D05" w:rsidRDefault="00032FAD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2C2ACD" w:rsidRDefault="002C2ACD" w:rsidP="002C2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выявлении правообладателей ранее учтенных объектов недвижимости —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жилого</w:t>
      </w: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помещени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кадастровым номером </w:t>
      </w:r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66:01:3701001:1115, площадью 28,1 </w:t>
      </w:r>
      <w:proofErr w:type="spellStart"/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>кв.м</w:t>
      </w:r>
      <w:proofErr w:type="spellEnd"/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>.,</w:t>
      </w:r>
      <w:r w:rsidRPr="002C2ACD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и </w:t>
      </w:r>
      <w:r w:rsidRPr="002C2ACD"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>земельн</w:t>
      </w:r>
      <w:r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>ого участка</w:t>
      </w:r>
      <w:r w:rsidRPr="002C2ACD"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 xml:space="preserve"> с кадастровым номером</w:t>
      </w:r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66:01:3701001:276, площадью 570 </w:t>
      </w:r>
      <w:proofErr w:type="spellStart"/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>кв.м</w:t>
      </w:r>
      <w:proofErr w:type="spellEnd"/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>.,</w:t>
      </w:r>
      <w:r w:rsidRPr="002C2ACD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расположенн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ых</w:t>
      </w:r>
      <w:r w:rsidRPr="002C2ACD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по адресу:</w:t>
      </w: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Свердловская область, Алапаевский район, Муниципальное образование Алапаевское, </w:t>
      </w:r>
    </w:p>
    <w:p w:rsidR="002C2ACD" w:rsidRPr="002C2ACD" w:rsidRDefault="002C2ACD" w:rsidP="002C2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>городской округ, п. Заря, ул. Садовая, д. 9-2</w:t>
      </w:r>
    </w:p>
    <w:p w:rsidR="002C2ACD" w:rsidRPr="002C2ACD" w:rsidRDefault="002C2ACD" w:rsidP="002C2A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C2ACD" w:rsidRPr="002C2ACD" w:rsidRDefault="002C2ACD" w:rsidP="002C2A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2C2ACD" w:rsidRPr="002C2ACD" w:rsidRDefault="002C2ACD" w:rsidP="002C2A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2C2ACD">
        <w:rPr>
          <w:rFonts w:ascii="Times New Roman" w:hAnsi="Times New Roman" w:cs="Times New Roman"/>
          <w:sz w:val="28"/>
          <w:szCs w:val="28"/>
        </w:rPr>
        <w:t xml:space="preserve">1. В отношении ранее учтенных объектов недвижимости –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жилого</w:t>
      </w: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помещени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кадастровым номером </w:t>
      </w:r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66:01:3701001:1115, площадью 28,1 </w:t>
      </w:r>
      <w:proofErr w:type="spellStart"/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>кв.м</w:t>
      </w:r>
      <w:proofErr w:type="spellEnd"/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>.,</w:t>
      </w:r>
      <w:r w:rsidRPr="002C2ACD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и </w:t>
      </w:r>
      <w:r w:rsidRPr="002C2ACD"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>земельн</w:t>
      </w:r>
      <w:r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>ого участ</w:t>
      </w:r>
      <w:r w:rsidRPr="002C2ACD"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>к</w:t>
      </w:r>
      <w:r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>а</w:t>
      </w:r>
      <w:r w:rsidRPr="002C2ACD"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 xml:space="preserve"> с кадастровым номером</w:t>
      </w:r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66:01:3701001:276, площадью 570 </w:t>
      </w:r>
      <w:proofErr w:type="spellStart"/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>кв.м</w:t>
      </w:r>
      <w:proofErr w:type="spellEnd"/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>.,</w:t>
      </w:r>
      <w:r w:rsidRPr="002C2ACD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расположенны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>х</w:t>
      </w:r>
      <w:r w:rsidRPr="002C2ACD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по адресу:</w:t>
      </w: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>Свердловская область, Алапаевский район, Муниципальное образование Алапаевское, городской округ, п. Заря, ул. Садовая, д. 9-2</w:t>
      </w:r>
      <w:r w:rsidRPr="002C2ACD">
        <w:rPr>
          <w:rFonts w:ascii="Times New Roman" w:hAnsi="Times New Roman" w:cs="Times New Roman"/>
          <w:sz w:val="28"/>
          <w:szCs w:val="28"/>
        </w:rPr>
        <w:t xml:space="preserve">, в качестве его правообладателя владеющего данным объектом недвижимости на праве собственности, выявлена </w:t>
      </w:r>
      <w:r w:rsidRPr="002C2ACD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Ермакова Ольга Геннадьевна, 16.02.1963 </w:t>
      </w:r>
      <w:r w:rsidRPr="002C2ACD">
        <w:rPr>
          <w:rFonts w:ascii="Times New Roman" w:hAnsi="Times New Roman" w:cs="Times New Roman"/>
          <w:sz w:val="28"/>
          <w:szCs w:val="28"/>
        </w:rPr>
        <w:t xml:space="preserve">года рождения, дата смерти 27.08.2023 года, сведения из ЕГР ЗАГС о смерти </w:t>
      </w:r>
      <w:r w:rsidRPr="002C2AC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№ 170239660000900722009</w:t>
      </w:r>
      <w:r w:rsidRPr="002C2ACD">
        <w:rPr>
          <w:rFonts w:ascii="Times New Roman" w:hAnsi="Times New Roman" w:cs="Times New Roman"/>
          <w:sz w:val="28"/>
          <w:szCs w:val="28"/>
        </w:rPr>
        <w:t xml:space="preserve"> от 08.04.2026 года. Наследственное дело № 35714491-99/2023, наследниками принявшими наследство являются: дочь  Ильина Любовь </w:t>
      </w:r>
      <w:proofErr w:type="spellStart"/>
      <w:r w:rsidRPr="002C2ACD">
        <w:rPr>
          <w:rFonts w:ascii="Times New Roman" w:hAnsi="Times New Roman" w:cs="Times New Roman"/>
          <w:sz w:val="28"/>
          <w:szCs w:val="28"/>
        </w:rPr>
        <w:t>Сабирзяновна</w:t>
      </w:r>
      <w:proofErr w:type="spellEnd"/>
      <w:r w:rsidRPr="002C2ACD">
        <w:rPr>
          <w:rFonts w:ascii="Times New Roman" w:hAnsi="Times New Roman" w:cs="Times New Roman"/>
          <w:sz w:val="28"/>
          <w:szCs w:val="28"/>
        </w:rPr>
        <w:t xml:space="preserve">, 07.11.1983 года рождения, муж </w:t>
      </w:r>
      <w:r w:rsidRPr="002C2AC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en-US"/>
        </w:rPr>
        <w:t xml:space="preserve">Грибанов Петр Валентинович, 08.06.1976 </w:t>
      </w:r>
      <w:r w:rsidRPr="002C2ACD">
        <w:rPr>
          <w:rFonts w:ascii="Times New Roman" w:hAnsi="Times New Roman" w:cs="Times New Roman"/>
          <w:sz w:val="28"/>
          <w:szCs w:val="28"/>
        </w:rPr>
        <w:t>года рождения.</w:t>
      </w:r>
    </w:p>
    <w:p w:rsidR="002C2ACD" w:rsidRPr="002C2ACD" w:rsidRDefault="002C2ACD" w:rsidP="002C2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2. Свидетельство о праве на наследство на вышеуказанное </w:t>
      </w:r>
      <w:r w:rsidRPr="002C2ACD"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>недвижимое имущество</w:t>
      </w: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выдавалось. </w:t>
      </w:r>
      <w:proofErr w:type="gramStart"/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Право наследования </w:t>
      </w:r>
      <w:r w:rsidRPr="002C2ACD">
        <w:rPr>
          <w:rFonts w:ascii="Times New Roman" w:hAnsi="Times New Roman" w:cs="Times New Roman"/>
          <w:sz w:val="28"/>
          <w:szCs w:val="28"/>
        </w:rPr>
        <w:t xml:space="preserve">Ильиной Любови </w:t>
      </w:r>
      <w:proofErr w:type="spellStart"/>
      <w:r w:rsidRPr="002C2ACD">
        <w:rPr>
          <w:rFonts w:ascii="Times New Roman" w:hAnsi="Times New Roman" w:cs="Times New Roman"/>
          <w:sz w:val="28"/>
          <w:szCs w:val="28"/>
        </w:rPr>
        <w:t>Сабирзяновне</w:t>
      </w:r>
      <w:proofErr w:type="spellEnd"/>
      <w:r w:rsidRPr="002C2ACD">
        <w:rPr>
          <w:rFonts w:ascii="Times New Roman" w:hAnsi="Times New Roman" w:cs="Times New Roman"/>
          <w:sz w:val="28"/>
          <w:szCs w:val="28"/>
        </w:rPr>
        <w:t xml:space="preserve">, </w:t>
      </w:r>
      <w:r w:rsidRPr="002C2AC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en-US"/>
        </w:rPr>
        <w:t>Грибанову Петру Валентиновичу</w:t>
      </w: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указанные в пункте 1 настоящего постановления объекты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</w:t>
      </w:r>
      <w:proofErr w:type="gramEnd"/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делам о наследовании» и на основании ответа на запрос №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373</w:t>
      </w:r>
      <w:bookmarkStart w:id="0" w:name="_GoBack"/>
      <w:bookmarkEnd w:id="0"/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>.0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.2026 г. </w:t>
      </w:r>
      <w:r w:rsidRPr="002C2AC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Нотариуса г. </w:t>
      </w:r>
      <w:proofErr w:type="spellStart"/>
      <w:r w:rsidRPr="002C2AC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Нягань</w:t>
      </w:r>
      <w:proofErr w:type="spellEnd"/>
      <w:r w:rsidRPr="002C2AC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Е.В. </w:t>
      </w:r>
      <w:proofErr w:type="spellStart"/>
      <w:r w:rsidRPr="002C2AC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Шахбанова</w:t>
      </w:r>
      <w:proofErr w:type="spellEnd"/>
      <w:r w:rsidRPr="002C2AC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Нотариальной палаты </w:t>
      </w:r>
      <w:r w:rsidRPr="002C2ACD">
        <w:rPr>
          <w:rFonts w:ascii="Times New Roman" w:hAnsi="Times New Roman" w:cs="Times New Roman"/>
          <w:sz w:val="28"/>
          <w:szCs w:val="28"/>
        </w:rPr>
        <w:t>Ханты-Мансийский автономный округ-Югра</w:t>
      </w:r>
      <w:r w:rsidRPr="002C2AC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</w:p>
    <w:p w:rsidR="002C2ACD" w:rsidRPr="002C2ACD" w:rsidRDefault="002C2ACD" w:rsidP="002C2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AC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C2ACD">
        <w:rPr>
          <w:rFonts w:ascii="Times New Roman" w:hAnsi="Times New Roman" w:cs="Times New Roman"/>
          <w:sz w:val="28"/>
          <w:szCs w:val="28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2C2ACD">
        <w:rPr>
          <w:rFonts w:ascii="Times New Roman" w:hAnsi="Times New Roman" w:cs="Times New Roman"/>
          <w:sz w:val="28"/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2C2ACD">
        <w:rPr>
          <w:rFonts w:ascii="Times New Roman" w:eastAsia="Times New Roman" w:hAnsi="Times New Roman" w:cs="Times New Roman"/>
          <w:sz w:val="28"/>
          <w:szCs w:val="28"/>
        </w:rPr>
        <w:t>Р. Люксембург, 31</w:t>
      </w:r>
      <w:r w:rsidRPr="002C2A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2AC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C2ACD">
        <w:rPr>
          <w:rFonts w:ascii="Times New Roman" w:hAnsi="Times New Roman" w:cs="Times New Roman"/>
          <w:sz w:val="28"/>
          <w:szCs w:val="28"/>
        </w:rPr>
        <w:t>. 6, тел. 8(34346)3-40-51, адрес электронной почты komitet.alapaevskoe@yandex.ru.</w:t>
      </w:r>
    </w:p>
    <w:p w:rsidR="002C2ACD" w:rsidRPr="002C2ACD" w:rsidRDefault="002C2ACD" w:rsidP="002C2A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5916A5" w:rsidRPr="00387D05" w:rsidRDefault="005916A5" w:rsidP="003A45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85A" w:rsidRDefault="0070185A" w:rsidP="0033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</w:t>
      </w:r>
      <w:r w:rsidR="007747DD" w:rsidRPr="00387D05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747DD" w:rsidRPr="00387D05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gramStart"/>
      <w:r w:rsidR="002D3229" w:rsidRPr="00387D05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7747DD" w:rsidRPr="00387D05" w:rsidRDefault="002D3229" w:rsidP="0033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05">
        <w:rPr>
          <w:rFonts w:ascii="Times New Roman" w:hAnsi="Times New Roman" w:cs="Times New Roman"/>
          <w:sz w:val="28"/>
          <w:szCs w:val="28"/>
        </w:rPr>
        <w:t>имуществом,</w:t>
      </w:r>
      <w:r w:rsidR="0070185A">
        <w:rPr>
          <w:rFonts w:ascii="Times New Roman" w:hAnsi="Times New Roman" w:cs="Times New Roman"/>
          <w:sz w:val="28"/>
          <w:szCs w:val="28"/>
        </w:rPr>
        <w:t xml:space="preserve"> </w:t>
      </w:r>
      <w:r w:rsidRPr="00387D05">
        <w:rPr>
          <w:rFonts w:ascii="Times New Roman" w:hAnsi="Times New Roman" w:cs="Times New Roman"/>
          <w:sz w:val="28"/>
          <w:szCs w:val="28"/>
        </w:rPr>
        <w:t>архитектурой и градостроительством</w:t>
      </w:r>
    </w:p>
    <w:p w:rsidR="007747DD" w:rsidRPr="00387D05" w:rsidRDefault="007747DD" w:rsidP="0033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05">
        <w:rPr>
          <w:rFonts w:ascii="Times New Roman" w:hAnsi="Times New Roman" w:cs="Times New Roman"/>
          <w:sz w:val="28"/>
          <w:szCs w:val="28"/>
        </w:rPr>
        <w:t xml:space="preserve">Администрации МО Алапаевское                                             </w:t>
      </w:r>
      <w:r w:rsidR="0070185A">
        <w:rPr>
          <w:rFonts w:ascii="Times New Roman" w:hAnsi="Times New Roman" w:cs="Times New Roman"/>
          <w:sz w:val="28"/>
          <w:szCs w:val="28"/>
        </w:rPr>
        <w:t xml:space="preserve">   </w:t>
      </w:r>
      <w:r w:rsidRPr="00387D05">
        <w:rPr>
          <w:rFonts w:ascii="Times New Roman" w:hAnsi="Times New Roman" w:cs="Times New Roman"/>
          <w:sz w:val="28"/>
          <w:szCs w:val="28"/>
        </w:rPr>
        <w:t xml:space="preserve">    </w:t>
      </w:r>
      <w:r w:rsidR="0070185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О.М. </w:t>
      </w:r>
      <w:proofErr w:type="spellStart"/>
      <w:r w:rsidR="0070185A">
        <w:rPr>
          <w:rFonts w:ascii="Times New Roman" w:eastAsia="Times New Roman" w:hAnsi="Times New Roman" w:cs="Times New Roman"/>
          <w:spacing w:val="-1"/>
          <w:sz w:val="28"/>
          <w:szCs w:val="28"/>
        </w:rPr>
        <w:t>Чубело</w:t>
      </w:r>
      <w:proofErr w:type="spellEnd"/>
    </w:p>
    <w:p w:rsidR="00C2612D" w:rsidRPr="00870944" w:rsidRDefault="00C2612D" w:rsidP="00774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12D" w:rsidRDefault="00C2612D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747DD" w:rsidRPr="00C25C39" w:rsidRDefault="008C55A4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Елена Витальевна </w:t>
      </w:r>
      <w:proofErr w:type="spellStart"/>
      <w:r>
        <w:rPr>
          <w:rFonts w:ascii="Times New Roman" w:hAnsi="Times New Roman" w:cs="Times New Roman"/>
          <w:sz w:val="16"/>
          <w:szCs w:val="16"/>
        </w:rPr>
        <w:t>Гудзь</w:t>
      </w:r>
      <w:proofErr w:type="spellEnd"/>
      <w:r>
        <w:rPr>
          <w:rFonts w:ascii="Times New Roman" w:hAnsi="Times New Roman" w:cs="Times New Roman"/>
          <w:sz w:val="16"/>
          <w:szCs w:val="16"/>
        </w:rPr>
        <w:t>,</w:t>
      </w:r>
    </w:p>
    <w:p w:rsidR="007747DD" w:rsidRPr="00C25C39" w:rsidRDefault="007747DD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25C39">
        <w:rPr>
          <w:rFonts w:ascii="Times New Roman" w:hAnsi="Times New Roman" w:cs="Times New Roman"/>
          <w:sz w:val="16"/>
          <w:szCs w:val="16"/>
        </w:rPr>
        <w:t>8 (34346) 3-40-51</w:t>
      </w:r>
    </w:p>
    <w:sectPr w:rsidR="007747DD" w:rsidRPr="00C25C39" w:rsidSect="00387D0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8E4"/>
    <w:rsid w:val="00012B26"/>
    <w:rsid w:val="00032FAD"/>
    <w:rsid w:val="00035958"/>
    <w:rsid w:val="000373C9"/>
    <w:rsid w:val="00047B75"/>
    <w:rsid w:val="000750A5"/>
    <w:rsid w:val="0008489A"/>
    <w:rsid w:val="00091895"/>
    <w:rsid w:val="000B0850"/>
    <w:rsid w:val="000C4F84"/>
    <w:rsid w:val="000F2F19"/>
    <w:rsid w:val="00131696"/>
    <w:rsid w:val="0013582B"/>
    <w:rsid w:val="001559D7"/>
    <w:rsid w:val="001623DB"/>
    <w:rsid w:val="0017085D"/>
    <w:rsid w:val="00172EE7"/>
    <w:rsid w:val="00190381"/>
    <w:rsid w:val="00194B36"/>
    <w:rsid w:val="001C1510"/>
    <w:rsid w:val="001C1EE6"/>
    <w:rsid w:val="001F3A30"/>
    <w:rsid w:val="00233842"/>
    <w:rsid w:val="00234D30"/>
    <w:rsid w:val="002518BD"/>
    <w:rsid w:val="0026243C"/>
    <w:rsid w:val="00285D46"/>
    <w:rsid w:val="00286C86"/>
    <w:rsid w:val="002A0EAC"/>
    <w:rsid w:val="002C2ACD"/>
    <w:rsid w:val="002D3229"/>
    <w:rsid w:val="002D47F6"/>
    <w:rsid w:val="002E2CF5"/>
    <w:rsid w:val="0033157A"/>
    <w:rsid w:val="00333B0A"/>
    <w:rsid w:val="00350D4C"/>
    <w:rsid w:val="00353985"/>
    <w:rsid w:val="00364649"/>
    <w:rsid w:val="00387D05"/>
    <w:rsid w:val="003A455F"/>
    <w:rsid w:val="003A6D84"/>
    <w:rsid w:val="003B3631"/>
    <w:rsid w:val="004322D9"/>
    <w:rsid w:val="00442D0A"/>
    <w:rsid w:val="004748EE"/>
    <w:rsid w:val="004A1AAD"/>
    <w:rsid w:val="004A6B52"/>
    <w:rsid w:val="004A73C8"/>
    <w:rsid w:val="004D1C6D"/>
    <w:rsid w:val="004F206A"/>
    <w:rsid w:val="00551D84"/>
    <w:rsid w:val="00583DA7"/>
    <w:rsid w:val="005916A5"/>
    <w:rsid w:val="005B2D6E"/>
    <w:rsid w:val="005E1271"/>
    <w:rsid w:val="005F7D55"/>
    <w:rsid w:val="00635A65"/>
    <w:rsid w:val="00635E36"/>
    <w:rsid w:val="00651BA7"/>
    <w:rsid w:val="00652215"/>
    <w:rsid w:val="00656064"/>
    <w:rsid w:val="00656B20"/>
    <w:rsid w:val="00660537"/>
    <w:rsid w:val="00662402"/>
    <w:rsid w:val="006771A5"/>
    <w:rsid w:val="00684FB4"/>
    <w:rsid w:val="006A00C9"/>
    <w:rsid w:val="006A0603"/>
    <w:rsid w:val="006B50CE"/>
    <w:rsid w:val="006B75EE"/>
    <w:rsid w:val="006C027F"/>
    <w:rsid w:val="006F21F8"/>
    <w:rsid w:val="006F50F4"/>
    <w:rsid w:val="0070185A"/>
    <w:rsid w:val="00710DC3"/>
    <w:rsid w:val="007418DC"/>
    <w:rsid w:val="007747DD"/>
    <w:rsid w:val="00775ECF"/>
    <w:rsid w:val="007872EB"/>
    <w:rsid w:val="008016CC"/>
    <w:rsid w:val="00825151"/>
    <w:rsid w:val="00834901"/>
    <w:rsid w:val="00861702"/>
    <w:rsid w:val="00870944"/>
    <w:rsid w:val="008A7795"/>
    <w:rsid w:val="008B0490"/>
    <w:rsid w:val="008C2048"/>
    <w:rsid w:val="008C55A4"/>
    <w:rsid w:val="00934C03"/>
    <w:rsid w:val="0094049E"/>
    <w:rsid w:val="00952ADC"/>
    <w:rsid w:val="00952BEE"/>
    <w:rsid w:val="00963AEA"/>
    <w:rsid w:val="009640B7"/>
    <w:rsid w:val="00970BF7"/>
    <w:rsid w:val="00980963"/>
    <w:rsid w:val="009A69D4"/>
    <w:rsid w:val="009E5008"/>
    <w:rsid w:val="00A024A4"/>
    <w:rsid w:val="00A4226B"/>
    <w:rsid w:val="00A46594"/>
    <w:rsid w:val="00A57A99"/>
    <w:rsid w:val="00A9655B"/>
    <w:rsid w:val="00AA09D5"/>
    <w:rsid w:val="00AC0F5F"/>
    <w:rsid w:val="00AC4629"/>
    <w:rsid w:val="00B07453"/>
    <w:rsid w:val="00B62721"/>
    <w:rsid w:val="00B653A3"/>
    <w:rsid w:val="00B94C30"/>
    <w:rsid w:val="00BB09F0"/>
    <w:rsid w:val="00BC5A0D"/>
    <w:rsid w:val="00BD0739"/>
    <w:rsid w:val="00BD22D1"/>
    <w:rsid w:val="00C1312A"/>
    <w:rsid w:val="00C25C39"/>
    <w:rsid w:val="00C2612D"/>
    <w:rsid w:val="00C2737A"/>
    <w:rsid w:val="00C33F37"/>
    <w:rsid w:val="00C41904"/>
    <w:rsid w:val="00C468AF"/>
    <w:rsid w:val="00C67539"/>
    <w:rsid w:val="00C84E15"/>
    <w:rsid w:val="00C86DC5"/>
    <w:rsid w:val="00C9606B"/>
    <w:rsid w:val="00CB6CAF"/>
    <w:rsid w:val="00CF5BBF"/>
    <w:rsid w:val="00CF5DAE"/>
    <w:rsid w:val="00D048E4"/>
    <w:rsid w:val="00D669E2"/>
    <w:rsid w:val="00D7634F"/>
    <w:rsid w:val="00D86BE1"/>
    <w:rsid w:val="00DE0A47"/>
    <w:rsid w:val="00DF7147"/>
    <w:rsid w:val="00E13C9E"/>
    <w:rsid w:val="00E327E8"/>
    <w:rsid w:val="00E425E0"/>
    <w:rsid w:val="00E93479"/>
    <w:rsid w:val="00EF226F"/>
    <w:rsid w:val="00EF5BBE"/>
    <w:rsid w:val="00F305B3"/>
    <w:rsid w:val="00F47FD4"/>
    <w:rsid w:val="00F56D3C"/>
    <w:rsid w:val="00F6074A"/>
    <w:rsid w:val="00F66297"/>
    <w:rsid w:val="00F8575B"/>
    <w:rsid w:val="00F9275A"/>
    <w:rsid w:val="00FB0BF0"/>
    <w:rsid w:val="00FC19FF"/>
    <w:rsid w:val="00FE64D0"/>
    <w:rsid w:val="00FF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2C2A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pacing w:val="-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2C2A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pacing w:val="-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2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mitet.alapaevsk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82</cp:revision>
  <cp:lastPrinted>2025-04-09T05:18:00Z</cp:lastPrinted>
  <dcterms:created xsi:type="dcterms:W3CDTF">2022-04-27T08:34:00Z</dcterms:created>
  <dcterms:modified xsi:type="dcterms:W3CDTF">2026-09-04T05:39:00Z</dcterms:modified>
</cp:coreProperties>
</file>